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044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Нерчинско-Заводский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"Горбуновская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Ваулина В.А.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Ваулина В.А.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Фартусова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518183)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село Горбуновка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630440" w:id="5"/>
    <w:p>
      <w:pPr>
        <w:sectPr>
          <w:pgSz w:w="11906" w:h="16383" w:orient="portrait"/>
        </w:sectPr>
      </w:pPr>
    </w:p>
    <w:bookmarkEnd w:id="5"/>
    <w:bookmarkEnd w:id="0"/>
    <w:bookmarkStart w:name="block-36304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630441" w:id="8"/>
    <w:p>
      <w:pPr>
        <w:sectPr>
          <w:pgSz w:w="11906" w:h="16383" w:orient="portrait"/>
        </w:sectPr>
      </w:pPr>
    </w:p>
    <w:bookmarkEnd w:id="8"/>
    <w:bookmarkEnd w:id="6"/>
    <w:bookmarkStart w:name="block-363043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630439" w:id="18"/>
    <w:p>
      <w:pPr>
        <w:sectPr>
          <w:pgSz w:w="11906" w:h="16383" w:orient="portrait"/>
        </w:sectPr>
      </w:pPr>
    </w:p>
    <w:bookmarkEnd w:id="18"/>
    <w:bookmarkEnd w:id="9"/>
    <w:bookmarkStart w:name="block-363043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630435" w:id="33"/>
    <w:p>
      <w:pPr>
        <w:sectPr>
          <w:pgSz w:w="11906" w:h="16383" w:orient="portrait"/>
        </w:sectPr>
      </w:pPr>
    </w:p>
    <w:bookmarkEnd w:id="33"/>
    <w:bookmarkEnd w:id="19"/>
    <w:bookmarkStart w:name="block-363043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0436" w:id="35"/>
    <w:p>
      <w:pPr>
        <w:sectPr>
          <w:pgSz w:w="16383" w:h="11906" w:orient="landscape"/>
        </w:sectPr>
      </w:pPr>
    </w:p>
    <w:bookmarkEnd w:id="35"/>
    <w:bookmarkEnd w:id="34"/>
    <w:bookmarkStart w:name="block-363043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0437" w:id="37"/>
    <w:p>
      <w:pPr>
        <w:sectPr>
          <w:pgSz w:w="16383" w:h="11906" w:orient="landscape"/>
        </w:sectPr>
      </w:pPr>
    </w:p>
    <w:bookmarkEnd w:id="37"/>
    <w:bookmarkEnd w:id="36"/>
    <w:bookmarkStart w:name="block-363043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9 класс/ Макарычев Ю.Н., Миндюк Н.Г., Нешков К.И.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9521c0-37d5-43a2-b33b-95c2fb5d010b" w:id="41"/>
      <w:r>
        <w:rPr>
          <w:rFonts w:ascii="Times New Roman" w:hAnsi="Times New Roman"/>
          <w:b w:val="false"/>
          <w:i w:val="false"/>
          <w:color w:val="000000"/>
          <w:sz w:val="28"/>
        </w:rPr>
        <w:t>Макарычев Ю.Н., Миндюк Н.Г., Нешков К.И. и другие; под редакцией Теляковского С.А., Алгебра, 7 класс, Акционерное общество "Издательство "Просвещение"</w:t>
      </w:r>
      <w:bookmarkEnd w:id="41"/>
      <w:r>
        <w:rPr>
          <w:sz w:val="28"/>
        </w:rPr>
        <w:br/>
      </w:r>
      <w:bookmarkStart w:name="259521c0-37d5-43a2-b33b-95c2fb5d010b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 КЛАСС</w:t>
      </w:r>
      <w:bookmarkEnd w:id="42"/>
      <w:r>
        <w:rPr>
          <w:sz w:val="28"/>
        </w:rPr>
        <w:br/>
      </w:r>
      <w:r>
        <w:rPr>
          <w:sz w:val="28"/>
        </w:rPr>
        <w:br/>
      </w:r>
      <w:bookmarkStart w:name="259521c0-37d5-43a2-b33b-95c2fb5d010b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Макарычев Ю.Н., Миндюк Н.Г., Нешков К.И. и другие; под редакцией Теляковского С.А., Алгебра, 8 класс, Акционерное общество "Издательство "Просвещение"</w:t>
      </w:r>
      <w:bookmarkEnd w:id="43"/>
      <w:r>
        <w:rPr>
          <w:sz w:val="28"/>
        </w:rPr>
        <w:br/>
      </w:r>
      <w:r>
        <w:rPr>
          <w:sz w:val="28"/>
        </w:rPr>
        <w:br/>
      </w:r>
      <w:bookmarkStart w:name="259521c0-37d5-43a2-b33b-95c2fb5d010b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 КЛАСС</w:t>
      </w:r>
      <w:bookmarkEnd w:id="44"/>
      <w:r>
        <w:rPr>
          <w:sz w:val="28"/>
        </w:rPr>
        <w:br/>
      </w:r>
      <w:r>
        <w:rPr>
          <w:sz w:val="28"/>
        </w:rPr>
        <w:br/>
      </w:r>
      <w:bookmarkStart w:name="259521c0-37d5-43a2-b33b-95c2fb5d010b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Макарычев Ю.Н., Миндюк Н.Г., Нешков К.И. и другие; под редакцией Теляковского С.А., Алгебра, 9 класс, Акционерное общество "Издательство "Просвещение"</w:t>
      </w:r>
      <w:bookmarkEnd w:id="4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>Макарычев Ю.Н., Миндюк Н.Г. и др. Методические рекомендации для 7-9 классов 2017 М.:</w:t>
      </w:r>
      <w:bookmarkEnd w:id="46"/>
      <w:r>
        <w:rPr>
          <w:sz w:val="28"/>
        </w:rPr>
        <w:br/>
      </w:r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</w:t>
      </w:r>
      <w:bookmarkEnd w:id="47"/>
      <w:r>
        <w:rPr>
          <w:sz w:val="28"/>
        </w:rPr>
        <w:br/>
      </w:r>
      <w:r>
        <w:rPr>
          <w:sz w:val="28"/>
        </w:rPr>
        <w:br/>
      </w:r>
      <w:bookmarkStart w:name="352b2430-0170-408d-9dba-fadb4a1f57ea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Примерная рабочая программа основного общего образования предмета «Математика» базовый</w:t>
      </w:r>
      <w:bookmarkEnd w:id="48"/>
      <w:r>
        <w:rPr>
          <w:sz w:val="28"/>
        </w:rPr>
        <w:br/>
      </w:r>
      <w:r>
        <w:rPr>
          <w:sz w:val="28"/>
        </w:rPr>
        <w:br/>
      </w: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уровень</w:t>
      </w:r>
      <w:bookmarkEnd w:id="49"/>
      <w:r>
        <w:rPr>
          <w:sz w:val="28"/>
        </w:rPr>
        <w:br/>
      </w:r>
      <w:r>
        <w:rPr>
          <w:sz w:val="28"/>
        </w:rPr>
        <w:br/>
      </w:r>
      <w:bookmarkStart w:name="352b2430-0170-408d-9dba-fadb4a1f57ea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Одобрена решением федерального учебно-методического объединения по общему образованию,</w:t>
      </w:r>
      <w:bookmarkEnd w:id="50"/>
      <w:r>
        <w:rPr>
          <w:sz w:val="28"/>
        </w:rPr>
        <w:br/>
      </w:r>
      <w:r>
        <w:rPr>
          <w:sz w:val="28"/>
        </w:rPr>
        <w:br/>
      </w:r>
      <w:bookmarkStart w:name="352b2430-0170-408d-9dba-fadb4a1f57ea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протокол 3/21 от 27.09.2021 г.</w:t>
      </w:r>
      <w:bookmarkEnd w:id="5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52"/>
      <w:r>
        <w:rPr>
          <w:rFonts w:ascii="Times New Roman" w:hAnsi="Times New Roman"/>
          <w:b w:val="false"/>
          <w:i w:val="false"/>
          <w:color w:val="000000"/>
          <w:sz w:val="28"/>
        </w:rPr>
        <w:t>—https://resh.edu.ru/</w:t>
      </w:r>
      <w:bookmarkEnd w:id="52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—https://uchi.ru/</w:t>
      </w:r>
      <w:bookmarkEnd w:id="53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54"/>
      <w:bookmarkEnd w:id="5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30438" w:id="55"/>
    <w:p>
      <w:pPr>
        <w:sectPr>
          <w:pgSz w:w="11906" w:h="16383" w:orient="portrait"/>
        </w:sectPr>
      </w:pPr>
    </w:p>
    <w:bookmarkEnd w:id="55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